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8E" w:rsidRPr="00F81AF4" w:rsidRDefault="00932C8E" w:rsidP="00932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AF4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4E1205">
        <w:rPr>
          <w:rFonts w:ascii="Times New Roman" w:eastAsia="Times New Roman" w:hAnsi="Times New Roman" w:cs="Times New Roman"/>
          <w:sz w:val="24"/>
          <w:szCs w:val="24"/>
        </w:rPr>
        <w:t xml:space="preserve"> 1: Demographic </w:t>
      </w:r>
      <w:r w:rsidR="000E2A0D">
        <w:rPr>
          <w:rFonts w:ascii="Times New Roman" w:eastAsia="Times New Roman" w:hAnsi="Times New Roman" w:cs="Times New Roman"/>
          <w:sz w:val="24"/>
          <w:szCs w:val="24"/>
        </w:rPr>
        <w:t>c</w:t>
      </w:r>
      <w:r w:rsidR="004E1205">
        <w:rPr>
          <w:rFonts w:ascii="Times New Roman" w:eastAsia="Times New Roman" w:hAnsi="Times New Roman" w:cs="Times New Roman"/>
          <w:sz w:val="24"/>
          <w:szCs w:val="24"/>
        </w:rPr>
        <w:t>haracteristics</w:t>
      </w:r>
      <w:r w:rsidR="000E2A0D">
        <w:rPr>
          <w:rFonts w:ascii="Times New Roman" w:eastAsia="Times New Roman" w:hAnsi="Times New Roman" w:cs="Times New Roman"/>
          <w:sz w:val="24"/>
          <w:szCs w:val="24"/>
        </w:rPr>
        <w:t xml:space="preserve"> of people with stroke</w:t>
      </w:r>
    </w:p>
    <w:p w:rsidR="00CB0E2B" w:rsidRPr="00F81AF4" w:rsidRDefault="00CB0E2B" w:rsidP="00932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700"/>
      </w:tblGrid>
      <w:tr w:rsidR="00CB0E2B" w:rsidRPr="00F81AF4" w:rsidTr="004E1205">
        <w:tc>
          <w:tcPr>
            <w:tcW w:w="4338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3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Demographic Variables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Mean (SD)</w:t>
            </w:r>
            <w:r w:rsidR="00F8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/ Number (%)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700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615B6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55.73 (12.1)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Gender (Male/Female)</w:t>
            </w:r>
          </w:p>
        </w:tc>
        <w:tc>
          <w:tcPr>
            <w:tcW w:w="2700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2315A3" w:rsidP="003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 w:rsidR="00F8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Type of lesion (Ischemic/Hemorrhagic) </w:t>
            </w:r>
          </w:p>
        </w:tc>
        <w:tc>
          <w:tcPr>
            <w:tcW w:w="2700" w:type="dxa"/>
          </w:tcPr>
          <w:p w:rsidR="004E1205" w:rsidRDefault="004E1205" w:rsidP="00F81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3567D5" w:rsidP="003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23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 w:rsidR="00F8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231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1AF4" w:rsidRPr="00F81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Side of hemiplegia (Right/Left)</w:t>
            </w:r>
          </w:p>
        </w:tc>
        <w:tc>
          <w:tcPr>
            <w:tcW w:w="2700" w:type="dxa"/>
          </w:tcPr>
          <w:p w:rsidR="004E1205" w:rsidRDefault="004E1205" w:rsidP="00F81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F81AF4" w:rsidP="003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356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Post stroke duration (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</w:rPr>
              <w:t>Months)</w:t>
            </w:r>
          </w:p>
        </w:tc>
        <w:tc>
          <w:tcPr>
            <w:tcW w:w="2700" w:type="dxa"/>
          </w:tcPr>
          <w:p w:rsidR="004E1205" w:rsidRDefault="004E1205" w:rsidP="00615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615B65" w:rsidP="0061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12.06 (10.3)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Brunnstrom recovery stage</w:t>
            </w:r>
            <w:r w:rsidR="00A22555">
              <w:rPr>
                <w:rFonts w:ascii="Times New Roman" w:hAnsi="Times New Roman" w:cs="Times New Roman"/>
                <w:sz w:val="24"/>
                <w:szCs w:val="24"/>
              </w:rPr>
              <w:t xml:space="preserve"> (1-6)</w:t>
            </w:r>
          </w:p>
        </w:tc>
        <w:tc>
          <w:tcPr>
            <w:tcW w:w="2700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615B65" w:rsidP="00E6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7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2 (0.47)</w:t>
            </w:r>
          </w:p>
        </w:tc>
      </w:tr>
      <w:tr w:rsidR="00EF4821" w:rsidRPr="00F81AF4" w:rsidTr="004E1205">
        <w:tc>
          <w:tcPr>
            <w:tcW w:w="4338" w:type="dxa"/>
          </w:tcPr>
          <w:p w:rsidR="00A75FC0" w:rsidRDefault="00A75FC0" w:rsidP="00A7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21" w:rsidRDefault="00EF4821" w:rsidP="00A7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="00A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Ability (Independent/ Walking Aid)</w:t>
            </w:r>
          </w:p>
        </w:tc>
        <w:tc>
          <w:tcPr>
            <w:tcW w:w="2700" w:type="dxa"/>
          </w:tcPr>
          <w:p w:rsidR="00EF4821" w:rsidRDefault="00EF4821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21" w:rsidRDefault="00EF4821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(64) /17 (36)</w:t>
            </w:r>
          </w:p>
        </w:tc>
        <w:bookmarkStart w:id="0" w:name="_GoBack"/>
        <w:bookmarkEnd w:id="0"/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2700" w:type="dxa"/>
          </w:tcPr>
          <w:p w:rsidR="004E1205" w:rsidRDefault="004E1205" w:rsidP="00615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615B65" w:rsidP="0061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167.8 (9.6)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2700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615B6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71.2 (9.6)</w:t>
            </w:r>
          </w:p>
        </w:tc>
      </w:tr>
      <w:tr w:rsidR="00CB0E2B" w:rsidRPr="00F81AF4" w:rsidTr="004E1205">
        <w:tc>
          <w:tcPr>
            <w:tcW w:w="4338" w:type="dxa"/>
          </w:tcPr>
          <w:p w:rsidR="004E1205" w:rsidRDefault="004E1205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CB0E2B" w:rsidP="00CB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</w:rPr>
              <w:t xml:space="preserve"> (kg/m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4E1205" w:rsidRDefault="004E1205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2B" w:rsidRPr="00F81AF4" w:rsidRDefault="00F81AF4" w:rsidP="0026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F4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  <w:r w:rsidR="00615B65" w:rsidRPr="00F81AF4">
              <w:rPr>
                <w:rFonts w:ascii="Times New Roman" w:hAnsi="Times New Roman" w:cs="Times New Roman"/>
                <w:sz w:val="24"/>
                <w:szCs w:val="24"/>
              </w:rPr>
              <w:t>(3.2)</w:t>
            </w:r>
          </w:p>
        </w:tc>
      </w:tr>
    </w:tbl>
    <w:p w:rsidR="00260CF7" w:rsidRPr="00F81AF4" w:rsidRDefault="00260CF7" w:rsidP="00263D73">
      <w:pPr>
        <w:rPr>
          <w:rFonts w:ascii="Times New Roman" w:hAnsi="Times New Roman" w:cs="Times New Roman"/>
          <w:sz w:val="24"/>
          <w:szCs w:val="24"/>
        </w:rPr>
      </w:pPr>
    </w:p>
    <w:sectPr w:rsidR="00260CF7" w:rsidRPr="00F81AF4" w:rsidSect="00D96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9"/>
    <w:rsid w:val="00016417"/>
    <w:rsid w:val="000E2A0D"/>
    <w:rsid w:val="000E44C0"/>
    <w:rsid w:val="00177694"/>
    <w:rsid w:val="002315A3"/>
    <w:rsid w:val="00260CF7"/>
    <w:rsid w:val="00263D73"/>
    <w:rsid w:val="003567D5"/>
    <w:rsid w:val="00360DDA"/>
    <w:rsid w:val="003D6FBC"/>
    <w:rsid w:val="0048385E"/>
    <w:rsid w:val="00487290"/>
    <w:rsid w:val="004E1205"/>
    <w:rsid w:val="0052512C"/>
    <w:rsid w:val="00562F89"/>
    <w:rsid w:val="0059757B"/>
    <w:rsid w:val="00614D14"/>
    <w:rsid w:val="00615B65"/>
    <w:rsid w:val="00726BDF"/>
    <w:rsid w:val="00763975"/>
    <w:rsid w:val="008D00F4"/>
    <w:rsid w:val="00932C8E"/>
    <w:rsid w:val="009C5CE0"/>
    <w:rsid w:val="009D39B6"/>
    <w:rsid w:val="00A22555"/>
    <w:rsid w:val="00A75FC0"/>
    <w:rsid w:val="00AB1EC2"/>
    <w:rsid w:val="00BF5182"/>
    <w:rsid w:val="00C14C0F"/>
    <w:rsid w:val="00CB0E2B"/>
    <w:rsid w:val="00D96EE6"/>
    <w:rsid w:val="00E63299"/>
    <w:rsid w:val="00E67FFE"/>
    <w:rsid w:val="00ED33DC"/>
    <w:rsid w:val="00EF183E"/>
    <w:rsid w:val="00EF4821"/>
    <w:rsid w:val="00F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63D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63D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Dr.Karthik</dc:creator>
  <cp:lastModifiedBy>Dr.Karthik</cp:lastModifiedBy>
  <cp:revision>34</cp:revision>
  <dcterms:created xsi:type="dcterms:W3CDTF">2014-10-03T11:36:00Z</dcterms:created>
  <dcterms:modified xsi:type="dcterms:W3CDTF">2015-05-28T05:39:00Z</dcterms:modified>
</cp:coreProperties>
</file>